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FAA" w:rsidRPr="00BE06CB" w:rsidRDefault="00895E20">
      <w:pPr>
        <w:rPr>
          <w:b/>
          <w:sz w:val="36"/>
        </w:rPr>
      </w:pPr>
      <w:r w:rsidRPr="00BE06CB">
        <w:rPr>
          <w:b/>
          <w:sz w:val="36"/>
        </w:rPr>
        <w:t>2014 Football Levels</w:t>
      </w:r>
    </w:p>
    <w:p w:rsidR="00895E20" w:rsidRPr="00BE06CB" w:rsidRDefault="00895E20">
      <w:pPr>
        <w:rPr>
          <w:sz w:val="36"/>
        </w:rPr>
      </w:pPr>
      <w:r w:rsidRPr="00BE06CB">
        <w:rPr>
          <w:b/>
          <w:sz w:val="36"/>
        </w:rPr>
        <w:t xml:space="preserve">Jr </w:t>
      </w:r>
      <w:proofErr w:type="spellStart"/>
      <w:r w:rsidRPr="00BE06CB">
        <w:rPr>
          <w:b/>
          <w:sz w:val="36"/>
        </w:rPr>
        <w:t>PeeWee</w:t>
      </w:r>
      <w:proofErr w:type="spellEnd"/>
      <w:r w:rsidR="00BE06CB" w:rsidRPr="00BE06CB">
        <w:rPr>
          <w:sz w:val="36"/>
        </w:rPr>
        <w:t xml:space="preserve"> </w:t>
      </w:r>
      <w:bookmarkStart w:id="0" w:name="_GoBack"/>
      <w:bookmarkEnd w:id="0"/>
    </w:p>
    <w:p w:rsidR="00BE06CB" w:rsidRPr="00BE06CB" w:rsidRDefault="00BE06CB" w:rsidP="00BE06CB">
      <w:pPr>
        <w:ind w:firstLine="720"/>
        <w:rPr>
          <w:sz w:val="36"/>
        </w:rPr>
      </w:pPr>
      <w:r w:rsidRPr="00BE06CB">
        <w:rPr>
          <w:sz w:val="36"/>
        </w:rPr>
        <w:t>A child is eligib</w:t>
      </w:r>
      <w:r w:rsidRPr="00BE06CB">
        <w:rPr>
          <w:sz w:val="36"/>
        </w:rPr>
        <w:t>le if he/she is in at least Kindergarten</w:t>
      </w:r>
      <w:r w:rsidRPr="00BE06CB">
        <w:rPr>
          <w:sz w:val="36"/>
        </w:rPr>
        <w:t xml:space="preserve"> and is </w:t>
      </w:r>
      <w:r w:rsidRPr="00BE06CB">
        <w:rPr>
          <w:sz w:val="36"/>
        </w:rPr>
        <w:t>5</w:t>
      </w:r>
      <w:r w:rsidRPr="00BE06CB">
        <w:rPr>
          <w:sz w:val="36"/>
        </w:rPr>
        <w:t xml:space="preserve"> years old on or before August 31 of the playing year and has not advanced beyond the </w:t>
      </w:r>
      <w:r w:rsidRPr="00BE06CB">
        <w:rPr>
          <w:sz w:val="36"/>
        </w:rPr>
        <w:t>second</w:t>
      </w:r>
      <w:r w:rsidRPr="00BE06CB">
        <w:rPr>
          <w:sz w:val="36"/>
        </w:rPr>
        <w:t xml:space="preserve"> grade and is not over </w:t>
      </w:r>
      <w:r w:rsidRPr="00BE06CB">
        <w:rPr>
          <w:sz w:val="36"/>
        </w:rPr>
        <w:t>7</w:t>
      </w:r>
      <w:r w:rsidRPr="00BE06CB">
        <w:rPr>
          <w:sz w:val="36"/>
        </w:rPr>
        <w:t xml:space="preserve"> years of age on or before August 31 of the playing year.</w:t>
      </w:r>
    </w:p>
    <w:p w:rsidR="00BE06CB" w:rsidRPr="00BE06CB" w:rsidRDefault="00BE06CB" w:rsidP="00BE06CB">
      <w:pPr>
        <w:rPr>
          <w:sz w:val="36"/>
        </w:rPr>
      </w:pPr>
      <w:r w:rsidRPr="00BE06CB">
        <w:rPr>
          <w:sz w:val="36"/>
        </w:rPr>
        <w:tab/>
      </w:r>
      <w:r w:rsidRPr="00BE06CB">
        <w:rPr>
          <w:sz w:val="36"/>
        </w:rPr>
        <w:t xml:space="preserve">Jr </w:t>
      </w:r>
      <w:proofErr w:type="spellStart"/>
      <w:r w:rsidRPr="00BE06CB">
        <w:rPr>
          <w:sz w:val="36"/>
        </w:rPr>
        <w:t>PeeWee</w:t>
      </w:r>
      <w:proofErr w:type="spellEnd"/>
      <w:r w:rsidRPr="00BE06CB">
        <w:rPr>
          <w:sz w:val="36"/>
        </w:rPr>
        <w:t xml:space="preserve"> has a two year eligibility limit.</w:t>
      </w:r>
    </w:p>
    <w:p w:rsidR="00895E20" w:rsidRPr="00BE06CB" w:rsidRDefault="00895E20">
      <w:pPr>
        <w:rPr>
          <w:b/>
          <w:sz w:val="36"/>
        </w:rPr>
      </w:pPr>
      <w:proofErr w:type="spellStart"/>
      <w:r w:rsidRPr="00BE06CB">
        <w:rPr>
          <w:b/>
          <w:sz w:val="36"/>
        </w:rPr>
        <w:t>PeeWee</w:t>
      </w:r>
      <w:proofErr w:type="spellEnd"/>
      <w:r w:rsidRPr="00BE06CB">
        <w:rPr>
          <w:b/>
          <w:sz w:val="36"/>
        </w:rPr>
        <w:t xml:space="preserve"> </w:t>
      </w:r>
    </w:p>
    <w:p w:rsidR="00895E20" w:rsidRPr="00BE06CB" w:rsidRDefault="00895E20" w:rsidP="00895E20">
      <w:pPr>
        <w:rPr>
          <w:sz w:val="36"/>
        </w:rPr>
      </w:pPr>
      <w:r w:rsidRPr="00BE06CB">
        <w:rPr>
          <w:sz w:val="36"/>
        </w:rPr>
        <w:tab/>
      </w:r>
      <w:r w:rsidRPr="00BE06CB">
        <w:rPr>
          <w:sz w:val="36"/>
        </w:rPr>
        <w:t xml:space="preserve">A child is eligible if he/she is in at least the </w:t>
      </w:r>
      <w:r w:rsidRPr="00BE06CB">
        <w:rPr>
          <w:sz w:val="36"/>
        </w:rPr>
        <w:t>third grade and is 8</w:t>
      </w:r>
      <w:r w:rsidRPr="00BE06CB">
        <w:rPr>
          <w:sz w:val="36"/>
        </w:rPr>
        <w:t xml:space="preserve"> years old on or before August 31 of the playing year and has not advanced beyond the </w:t>
      </w:r>
      <w:r w:rsidRPr="00BE06CB">
        <w:rPr>
          <w:sz w:val="36"/>
        </w:rPr>
        <w:t>fourth</w:t>
      </w:r>
      <w:r w:rsidRPr="00BE06CB">
        <w:rPr>
          <w:sz w:val="36"/>
        </w:rPr>
        <w:t xml:space="preserve"> grade and is not over </w:t>
      </w:r>
      <w:r w:rsidRPr="00BE06CB">
        <w:rPr>
          <w:sz w:val="36"/>
        </w:rPr>
        <w:t>10</w:t>
      </w:r>
      <w:r w:rsidRPr="00BE06CB">
        <w:rPr>
          <w:sz w:val="36"/>
        </w:rPr>
        <w:t xml:space="preserve"> years of age on or before August 31 of the playing year.</w:t>
      </w:r>
    </w:p>
    <w:p w:rsidR="00895E20" w:rsidRPr="00BE06CB" w:rsidRDefault="00895E20" w:rsidP="00895E20">
      <w:pPr>
        <w:rPr>
          <w:sz w:val="36"/>
        </w:rPr>
      </w:pPr>
      <w:r w:rsidRPr="00BE06CB">
        <w:rPr>
          <w:sz w:val="36"/>
        </w:rPr>
        <w:tab/>
      </w:r>
      <w:proofErr w:type="spellStart"/>
      <w:r w:rsidRPr="00BE06CB">
        <w:rPr>
          <w:sz w:val="36"/>
        </w:rPr>
        <w:t>PeeWee</w:t>
      </w:r>
      <w:proofErr w:type="spellEnd"/>
      <w:r w:rsidRPr="00BE06CB">
        <w:rPr>
          <w:sz w:val="36"/>
        </w:rPr>
        <w:t xml:space="preserve"> has a two year eligibility limit.</w:t>
      </w:r>
    </w:p>
    <w:p w:rsidR="00895E20" w:rsidRPr="00BE06CB" w:rsidRDefault="00895E20">
      <w:pPr>
        <w:rPr>
          <w:b/>
          <w:sz w:val="36"/>
        </w:rPr>
      </w:pPr>
      <w:r w:rsidRPr="00BE06CB">
        <w:rPr>
          <w:b/>
          <w:sz w:val="36"/>
        </w:rPr>
        <w:t xml:space="preserve">Little League </w:t>
      </w:r>
    </w:p>
    <w:p w:rsidR="00895E20" w:rsidRPr="00BE06CB" w:rsidRDefault="00895E20">
      <w:pPr>
        <w:rPr>
          <w:sz w:val="36"/>
        </w:rPr>
      </w:pPr>
      <w:r w:rsidRPr="00BE06CB">
        <w:rPr>
          <w:sz w:val="36"/>
        </w:rPr>
        <w:tab/>
        <w:t>A child is eligible if he/she is in at least the fifth grade and is 10 years old on or before August 31 of the playing year and has not advanced beyond the sixth grade and is not over 12 years of age on or before August 31 of the playing year.</w:t>
      </w:r>
    </w:p>
    <w:p w:rsidR="00895E20" w:rsidRPr="00BE06CB" w:rsidRDefault="00895E20">
      <w:pPr>
        <w:rPr>
          <w:sz w:val="36"/>
        </w:rPr>
      </w:pPr>
      <w:r w:rsidRPr="00BE06CB">
        <w:rPr>
          <w:sz w:val="36"/>
        </w:rPr>
        <w:tab/>
        <w:t>Little League has a two year eligibility limit.</w:t>
      </w:r>
    </w:p>
    <w:p w:rsidR="00895E20" w:rsidRPr="00BE06CB" w:rsidRDefault="00895E20" w:rsidP="00895E20">
      <w:pPr>
        <w:ind w:left="720"/>
        <w:rPr>
          <w:sz w:val="36"/>
        </w:rPr>
      </w:pPr>
      <w:r w:rsidRPr="00BE06CB">
        <w:rPr>
          <w:sz w:val="36"/>
        </w:rPr>
        <w:t>Players born before 2004 retain the Oct 16</w:t>
      </w:r>
      <w:r w:rsidRPr="00BE06CB">
        <w:rPr>
          <w:sz w:val="36"/>
          <w:vertAlign w:val="superscript"/>
        </w:rPr>
        <w:t>th</w:t>
      </w:r>
      <w:r w:rsidRPr="00BE06CB">
        <w:rPr>
          <w:sz w:val="36"/>
        </w:rPr>
        <w:t xml:space="preserve"> </w:t>
      </w:r>
    </w:p>
    <w:p w:rsidR="00895E20" w:rsidRPr="00BE06CB" w:rsidRDefault="00895E20" w:rsidP="00895E20">
      <w:pPr>
        <w:rPr>
          <w:sz w:val="36"/>
        </w:rPr>
      </w:pPr>
      <w:proofErr w:type="gramStart"/>
      <w:r w:rsidRPr="00BE06CB">
        <w:rPr>
          <w:sz w:val="36"/>
        </w:rPr>
        <w:t>cutoff</w:t>
      </w:r>
      <w:proofErr w:type="gramEnd"/>
      <w:r w:rsidRPr="00BE06CB">
        <w:rPr>
          <w:sz w:val="36"/>
        </w:rPr>
        <w:t xml:space="preserve"> date.</w:t>
      </w:r>
    </w:p>
    <w:p w:rsidR="00895E20" w:rsidRPr="00895E20" w:rsidRDefault="00895E20">
      <w:pPr>
        <w:rPr>
          <w:sz w:val="44"/>
        </w:rPr>
      </w:pPr>
    </w:p>
    <w:sectPr w:rsidR="00895E20" w:rsidRPr="00895E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E20"/>
    <w:rsid w:val="00085FAA"/>
    <w:rsid w:val="00122F2E"/>
    <w:rsid w:val="0014476B"/>
    <w:rsid w:val="001525C4"/>
    <w:rsid w:val="001909F5"/>
    <w:rsid w:val="0020504A"/>
    <w:rsid w:val="00270267"/>
    <w:rsid w:val="0039319A"/>
    <w:rsid w:val="006416FD"/>
    <w:rsid w:val="00685B4C"/>
    <w:rsid w:val="00774F7E"/>
    <w:rsid w:val="00792A4E"/>
    <w:rsid w:val="007A5626"/>
    <w:rsid w:val="007A601A"/>
    <w:rsid w:val="00892C79"/>
    <w:rsid w:val="00895E20"/>
    <w:rsid w:val="00984245"/>
    <w:rsid w:val="009A4122"/>
    <w:rsid w:val="00A12663"/>
    <w:rsid w:val="00A51CFB"/>
    <w:rsid w:val="00B7344B"/>
    <w:rsid w:val="00BA33E4"/>
    <w:rsid w:val="00BE06CB"/>
    <w:rsid w:val="00C07302"/>
    <w:rsid w:val="00C16BF1"/>
    <w:rsid w:val="00E176FA"/>
    <w:rsid w:val="00F27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146</Words>
  <Characters>835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Myers</dc:creator>
  <cp:lastModifiedBy>Stephanie Myers</cp:lastModifiedBy>
  <cp:revision>2</cp:revision>
  <cp:lastPrinted>2014-05-17T11:40:00Z</cp:lastPrinted>
  <dcterms:created xsi:type="dcterms:W3CDTF">2014-05-17T11:28:00Z</dcterms:created>
  <dcterms:modified xsi:type="dcterms:W3CDTF">2014-05-17T11:40:00Z</dcterms:modified>
</cp:coreProperties>
</file>